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C984" w14:textId="3985E45C" w:rsidR="00EB2A6F" w:rsidRPr="004D15FA" w:rsidRDefault="00EB2A6F" w:rsidP="00EB2A6F">
      <w:pPr>
        <w:shd w:val="clear" w:color="auto" w:fill="FFFFFF"/>
        <w:spacing w:after="0" w:line="240" w:lineRule="auto"/>
        <w:jc w:val="right"/>
        <w:rPr>
          <w:rFonts w:cstheme="minorHAnsi"/>
          <w:b/>
          <w:sz w:val="20"/>
          <w:szCs w:val="20"/>
        </w:rPr>
      </w:pPr>
      <w:bookmarkStart w:id="0" w:name="_Hlk44669707"/>
      <w:bookmarkStart w:id="1" w:name="_Hlk46137109"/>
      <w:r w:rsidRPr="004D15FA">
        <w:rPr>
          <w:rFonts w:cstheme="minorHAnsi"/>
          <w:b/>
          <w:sz w:val="20"/>
          <w:szCs w:val="20"/>
        </w:rPr>
        <w:t xml:space="preserve">Załącznik nr 1 </w:t>
      </w:r>
    </w:p>
    <w:p w14:paraId="6096643A" w14:textId="27A11AF2" w:rsidR="00EB2A6F" w:rsidRPr="004D15FA" w:rsidRDefault="00EB2A6F" w:rsidP="00EB2A6F">
      <w:pPr>
        <w:shd w:val="clear" w:color="auto" w:fill="FFFFFF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D15FA">
        <w:rPr>
          <w:rFonts w:cstheme="minorHAnsi"/>
          <w:b/>
          <w:sz w:val="20"/>
          <w:szCs w:val="20"/>
        </w:rPr>
        <w:t xml:space="preserve">Pakiet nr </w:t>
      </w:r>
      <w:r w:rsidR="00286859">
        <w:rPr>
          <w:rFonts w:cstheme="minorHAnsi"/>
          <w:b/>
          <w:sz w:val="20"/>
          <w:szCs w:val="20"/>
        </w:rPr>
        <w:t>6</w:t>
      </w:r>
    </w:p>
    <w:bookmarkEnd w:id="0"/>
    <w:p w14:paraId="4A894B89" w14:textId="263C9870" w:rsidR="00EE48EC" w:rsidRPr="004D15FA" w:rsidRDefault="00EE48EC" w:rsidP="00EE48EC">
      <w:pPr>
        <w:shd w:val="clear" w:color="auto" w:fill="FFFFFF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D15FA">
        <w:rPr>
          <w:rFonts w:cstheme="minorHAnsi"/>
          <w:b/>
          <w:sz w:val="20"/>
          <w:szCs w:val="20"/>
        </w:rPr>
        <w:t>Przedmiot zamówienia</w:t>
      </w:r>
    </w:p>
    <w:p w14:paraId="1023A8EE" w14:textId="757F8EFE" w:rsidR="00EE48EC" w:rsidRPr="00E54066" w:rsidRDefault="00E54066" w:rsidP="00EE48EC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E54066">
        <w:rPr>
          <w:rFonts w:cstheme="minorHAnsi"/>
          <w:b/>
          <w:bCs/>
          <w:sz w:val="20"/>
          <w:szCs w:val="20"/>
        </w:rPr>
        <w:t>Przenośne urządzenie do dezynfekcji pomieszczeń metodą zamgławiania</w:t>
      </w:r>
      <w:r w:rsidRPr="00E54066">
        <w:rPr>
          <w:rFonts w:cstheme="minorHAnsi"/>
          <w:sz w:val="20"/>
          <w:szCs w:val="20"/>
        </w:rPr>
        <w:t xml:space="preserve">  </w:t>
      </w:r>
      <w:r w:rsidR="00EE48EC" w:rsidRPr="00E54066">
        <w:rPr>
          <w:rFonts w:cstheme="minorHAnsi"/>
          <w:b/>
          <w:sz w:val="20"/>
          <w:szCs w:val="20"/>
        </w:rPr>
        <w:t>:   w ilości 1 sztuka</w:t>
      </w:r>
    </w:p>
    <w:p w14:paraId="431463FD" w14:textId="77777777" w:rsidR="00EE48EC" w:rsidRPr="004D15FA" w:rsidRDefault="00EE48EC" w:rsidP="00EE48EC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</w:p>
    <w:p w14:paraId="004CBD3A" w14:textId="75287AEF" w:rsidR="00EE48EC" w:rsidRPr="004D15FA" w:rsidRDefault="00EE48EC" w:rsidP="00EE48EC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bookmarkStart w:id="2" w:name="_Hlk44669769"/>
      <w:r w:rsidRPr="004D15FA">
        <w:rPr>
          <w:rFonts w:cstheme="minorHAnsi"/>
          <w:sz w:val="20"/>
          <w:szCs w:val="20"/>
        </w:rPr>
        <w:t xml:space="preserve">Nazwa własna i oferowany model: </w:t>
      </w:r>
      <w:r w:rsidR="00EB2A6F" w:rsidRPr="004D15FA">
        <w:rPr>
          <w:rFonts w:cstheme="minorHAnsi"/>
          <w:sz w:val="20"/>
          <w:szCs w:val="20"/>
        </w:rPr>
        <w:t>……………………………………..</w:t>
      </w:r>
    </w:p>
    <w:p w14:paraId="1B040528" w14:textId="77777777" w:rsidR="00EE48EC" w:rsidRPr="004D15FA" w:rsidRDefault="00EE48EC" w:rsidP="00EE48EC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</w:p>
    <w:p w14:paraId="04469405" w14:textId="1ECF1F1F" w:rsidR="00EE48EC" w:rsidRPr="004D15FA" w:rsidRDefault="00EE48EC" w:rsidP="00EE48EC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4D15FA">
        <w:rPr>
          <w:rFonts w:cstheme="minorHAnsi"/>
          <w:sz w:val="20"/>
          <w:szCs w:val="20"/>
        </w:rPr>
        <w:t>Producent:</w:t>
      </w:r>
      <w:r w:rsidRPr="004D15FA">
        <w:rPr>
          <w:rFonts w:cstheme="minorHAnsi"/>
          <w:b/>
          <w:sz w:val="20"/>
          <w:szCs w:val="20"/>
        </w:rPr>
        <w:t xml:space="preserve"> </w:t>
      </w:r>
      <w:r w:rsidR="00EB2A6F" w:rsidRPr="004D15FA">
        <w:rPr>
          <w:rFonts w:cstheme="minorHAnsi"/>
          <w:sz w:val="20"/>
          <w:szCs w:val="20"/>
        </w:rPr>
        <w:t>……………………………………..</w:t>
      </w:r>
    </w:p>
    <w:p w14:paraId="22A9466E" w14:textId="77777777" w:rsidR="00EE48EC" w:rsidRPr="004D15FA" w:rsidRDefault="00EE48EC" w:rsidP="00EE48EC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</w:p>
    <w:p w14:paraId="52FFAFCB" w14:textId="0AE9A88E" w:rsidR="00EE48EC" w:rsidRPr="004D15FA" w:rsidRDefault="00EE48EC" w:rsidP="00EE48EC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4D15FA">
        <w:rPr>
          <w:rFonts w:cstheme="minorHAnsi"/>
          <w:sz w:val="20"/>
          <w:szCs w:val="20"/>
        </w:rPr>
        <w:t>Rok produkcji:</w:t>
      </w:r>
      <w:r w:rsidRPr="004D15FA">
        <w:rPr>
          <w:rFonts w:cstheme="minorHAnsi"/>
          <w:b/>
          <w:sz w:val="20"/>
          <w:szCs w:val="20"/>
        </w:rPr>
        <w:t xml:space="preserve"> </w:t>
      </w:r>
      <w:r w:rsidR="00EB2A6F" w:rsidRPr="004D15FA">
        <w:rPr>
          <w:rFonts w:cstheme="minorHAnsi"/>
          <w:sz w:val="20"/>
          <w:szCs w:val="20"/>
        </w:rPr>
        <w:t>……………………………………..</w:t>
      </w:r>
    </w:p>
    <w:bookmarkEnd w:id="2"/>
    <w:p w14:paraId="18C563B8" w14:textId="77777777" w:rsidR="00EE48EC" w:rsidRPr="004D15FA" w:rsidRDefault="00EE48EC" w:rsidP="00EE48EC">
      <w:pPr>
        <w:spacing w:after="0" w:line="240" w:lineRule="auto"/>
        <w:textAlignment w:val="baseline"/>
        <w:rPr>
          <w:rFonts w:eastAsia="Times New Roman" w:cstheme="minorHAnsi"/>
          <w:color w:val="000000"/>
          <w:kern w:val="2"/>
          <w:sz w:val="20"/>
          <w:szCs w:val="20"/>
        </w:rPr>
      </w:pPr>
    </w:p>
    <w:p w14:paraId="77CA8111" w14:textId="251D8BDB" w:rsidR="00EE48EC" w:rsidRPr="004D15FA" w:rsidRDefault="00EE48EC" w:rsidP="00EB2A6F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2"/>
          <w:sz w:val="20"/>
          <w:szCs w:val="20"/>
        </w:rPr>
      </w:pPr>
      <w:r w:rsidRPr="004D15FA">
        <w:rPr>
          <w:rFonts w:eastAsia="Times New Roman" w:cstheme="minorHAnsi"/>
          <w:color w:val="000000"/>
          <w:kern w:val="2"/>
          <w:sz w:val="20"/>
          <w:szCs w:val="20"/>
        </w:rPr>
        <w:t>OPIS PRZEDMIOTU ZAMÓWIENIA - ZESTAWIENIE PARAMETRÓW TECHNICZNYCH</w:t>
      </w: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939"/>
        <w:gridCol w:w="1121"/>
        <w:gridCol w:w="1680"/>
      </w:tblGrid>
      <w:tr w:rsidR="00EE48EC" w:rsidRPr="004D15FA" w14:paraId="759E2A8E" w14:textId="77777777" w:rsidTr="008A779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3CE05" w14:textId="77777777" w:rsidR="00EE48EC" w:rsidRPr="004D15FA" w:rsidRDefault="00EE48EC" w:rsidP="00EE48EC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4D15FA">
              <w:rPr>
                <w:rFonts w:eastAsia="Times New Roman" w:cstheme="minorHAnsi"/>
                <w:b/>
                <w:bCs/>
                <w:i/>
                <w:color w:val="000000"/>
                <w:kern w:val="2"/>
                <w:sz w:val="20"/>
                <w:szCs w:val="20"/>
              </w:rPr>
              <w:t>L.P</w:t>
            </w:r>
            <w:r w:rsidRPr="004D15FA">
              <w:rPr>
                <w:rFonts w:eastAsia="Times New Roman" w:cstheme="minorHAnsi"/>
                <w:i/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3719C" w14:textId="77777777" w:rsidR="00EE48EC" w:rsidRPr="004D15FA" w:rsidRDefault="00EE48EC" w:rsidP="00EE48E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4D15FA">
              <w:rPr>
                <w:rFonts w:eastAsia="Times New Roman" w:cstheme="minorHAnsi"/>
                <w:b/>
                <w:i/>
                <w:color w:val="000000"/>
                <w:kern w:val="2"/>
                <w:sz w:val="20"/>
                <w:szCs w:val="20"/>
              </w:rPr>
              <w:t>FUNKCJA/PARAMETR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A0E58" w14:textId="77777777" w:rsidR="00EE48EC" w:rsidRPr="004D15FA" w:rsidRDefault="00EE48EC" w:rsidP="00EE48E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4D15FA">
              <w:rPr>
                <w:rFonts w:eastAsia="Times New Roman" w:cstheme="minorHAnsi"/>
                <w:b/>
                <w:i/>
                <w:color w:val="000000"/>
                <w:kern w:val="2"/>
                <w:sz w:val="20"/>
                <w:szCs w:val="20"/>
              </w:rPr>
              <w:t>WARUNEK GRANICZNY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DAA8" w14:textId="77777777" w:rsidR="00EE48EC" w:rsidRPr="004D15FA" w:rsidRDefault="00EE48EC" w:rsidP="00EE48E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4D15FA">
              <w:rPr>
                <w:rFonts w:eastAsia="Times New Roman" w:cstheme="minorHAnsi"/>
                <w:b/>
                <w:i/>
                <w:color w:val="000000"/>
                <w:kern w:val="2"/>
                <w:sz w:val="20"/>
                <w:szCs w:val="20"/>
              </w:rPr>
              <w:t xml:space="preserve">PARAMETRY </w:t>
            </w:r>
            <w:r w:rsidRPr="004D15FA">
              <w:rPr>
                <w:rFonts w:eastAsia="Times New Roman" w:cstheme="minorHAnsi"/>
                <w:b/>
                <w:i/>
                <w:color w:val="000000"/>
                <w:kern w:val="2"/>
                <w:sz w:val="20"/>
                <w:szCs w:val="20"/>
              </w:rPr>
              <w:br/>
              <w:t>OFEROWANE</w:t>
            </w:r>
          </w:p>
        </w:tc>
      </w:tr>
      <w:tr w:rsidR="00E54066" w:rsidRPr="006A41D5" w14:paraId="2DCA30D0" w14:textId="77777777" w:rsidTr="008A779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C31A0" w14:textId="06FE02EB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4C6" w14:textId="0CCBF18A" w:rsidR="00E54066" w:rsidRPr="006A41D5" w:rsidRDefault="00E54066" w:rsidP="000762E3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b/>
                <w:bCs/>
                <w:sz w:val="20"/>
                <w:szCs w:val="20"/>
              </w:rPr>
              <w:t>Przenośne urządzenie do dezynfekcji pomieszczeń metodą zamgławiania</w:t>
            </w:r>
          </w:p>
        </w:tc>
      </w:tr>
      <w:tr w:rsidR="00E54066" w:rsidRPr="006A41D5" w14:paraId="239C13AB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EB830" w14:textId="13CCF7FE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CE3BB" w14:textId="0BC70A4C" w:rsidR="00E54066" w:rsidRPr="006A41D5" w:rsidRDefault="00E54066" w:rsidP="00E5406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Możliwość dezynfekcji pomieszczeń wraz ze sprzętem elektronicznym – potwierdzone przez producenta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92BB0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E5F7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Meiryo UI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23EE6FCF" w14:textId="77777777" w:rsidTr="008A779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B3FEB" w14:textId="39528BCA" w:rsidR="00E54066" w:rsidRPr="006A41D5" w:rsidRDefault="00E54066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5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BFE813" w14:textId="09FBEC11" w:rsidR="00E54066" w:rsidRPr="006A41D5" w:rsidRDefault="00E54066" w:rsidP="00E5406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Urządzenie fabrycznie nowe, rok produkcji nie wcześniej niż 2020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6E23E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26FD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Meiryo UI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38BF63FE" w14:textId="77777777" w:rsidTr="008A7795">
        <w:trPr>
          <w:trHeight w:val="2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41F03" w14:textId="2EC986EC" w:rsidR="00E54066" w:rsidRPr="006A41D5" w:rsidRDefault="00E54066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5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EA287F" w14:textId="108BDF69" w:rsidR="00E54066" w:rsidRPr="006A41D5" w:rsidRDefault="00E54066" w:rsidP="00E5406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Zasilanie elektryczne 230 V, 50 </w:t>
            </w:r>
            <w:proofErr w:type="spellStart"/>
            <w:r w:rsidRPr="006A41D5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D7F24" w14:textId="0E97D203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3E06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Meiryo UI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60AAD594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BCBD6" w14:textId="0449CA9A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8BF0" w14:textId="503CC5DD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Dotykowy panel z diodami LED umożliwiający wybór kubatury dezynfekowanego pomieszczenia w zakresie od 10 do 1000m</w:t>
            </w:r>
            <w:r w:rsidRPr="006A41D5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03CB1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4F96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3C9CA0D2" w14:textId="77777777" w:rsidTr="008A7795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06F6D" w14:textId="1DEE38A2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6837" w14:textId="326E44E4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Waga maksymalnie 6</w:t>
            </w:r>
            <w:r w:rsidR="00252EEB">
              <w:rPr>
                <w:rFonts w:cstheme="minorHAnsi"/>
                <w:sz w:val="20"/>
                <w:szCs w:val="20"/>
              </w:rPr>
              <w:t xml:space="preserve"> – 8 </w:t>
            </w:r>
            <w:r w:rsidRPr="006A41D5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DC19F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E114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4B081F9F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268FC" w14:textId="56FF6BA7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27D71" w14:textId="21222D48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Obudowa urządzenia wykonana z tworzywa sztucznego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30F20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0582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2E14F488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1F6F9" w14:textId="1FD1C67A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C6A9F" w14:textId="186E08C9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Kompatybilny środek dezynfekcyjny oparty na 6 % </w:t>
            </w:r>
            <w:r w:rsidR="00252EEB">
              <w:rPr>
                <w:rFonts w:cstheme="minorHAnsi"/>
                <w:sz w:val="20"/>
                <w:szCs w:val="20"/>
              </w:rPr>
              <w:t xml:space="preserve">- 8 </w:t>
            </w:r>
            <w:r w:rsidR="00252EEB" w:rsidRPr="006A41D5">
              <w:rPr>
                <w:rFonts w:cstheme="minorHAnsi"/>
                <w:sz w:val="20"/>
                <w:szCs w:val="20"/>
              </w:rPr>
              <w:t>%</w:t>
            </w:r>
            <w:r w:rsidR="00252EEB">
              <w:rPr>
                <w:rFonts w:cstheme="minorHAnsi"/>
                <w:sz w:val="20"/>
                <w:szCs w:val="20"/>
              </w:rPr>
              <w:t xml:space="preserve"> </w:t>
            </w:r>
            <w:r w:rsidRPr="006A41D5">
              <w:rPr>
                <w:rFonts w:cstheme="minorHAnsi"/>
                <w:sz w:val="20"/>
                <w:szCs w:val="20"/>
              </w:rPr>
              <w:t>nadtlenku wodoru + kationach srebra, o zapachu miętowym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3507F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DFFE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6B1EA496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5D667" w14:textId="4DB803DF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14D2" w14:textId="0AF0CF7F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Środek dezynfekcyjny gotowy do użycia w 1l butelkach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E893E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D7E8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4D5E7E6A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D0F5F" w14:textId="27795BC7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3732C" w14:textId="7D5B42CE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Urządzenie rozpraszające środek w postaci </w:t>
            </w:r>
            <w:proofErr w:type="spellStart"/>
            <w:r w:rsidRPr="006A41D5">
              <w:rPr>
                <w:rFonts w:cstheme="minorHAnsi"/>
                <w:sz w:val="20"/>
                <w:szCs w:val="20"/>
              </w:rPr>
              <w:t>mikrokropelek</w:t>
            </w:r>
            <w:proofErr w:type="spellEnd"/>
            <w:r w:rsidRPr="006A41D5">
              <w:rPr>
                <w:rFonts w:cstheme="minorHAnsi"/>
                <w:sz w:val="20"/>
                <w:szCs w:val="20"/>
              </w:rPr>
              <w:t xml:space="preserve"> do 5 mikronów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639A5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66E6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636F7C24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481E6" w14:textId="484D3326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822C8" w14:textId="08145F66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Środek nietoksyczny, niekorozyjny, biodegradowalny w 99,9%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B1E69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6E20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2DF94D50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A6BF6" w14:textId="7FFC2A4D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F739C" w14:textId="44945BC9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Urządzenie z turbiną o prędkości 22000RPM</w:t>
            </w:r>
            <w:r w:rsidR="00252EEB">
              <w:rPr>
                <w:rFonts w:cstheme="minorHAnsi"/>
                <w:sz w:val="20"/>
                <w:szCs w:val="20"/>
              </w:rPr>
              <w:t xml:space="preserve"> lub większa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30749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264E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35771DFC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7BAC5" w14:textId="167B6075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CAF13" w14:textId="1770E2E0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Szybkość wyrzutu środka przy dyszy: 80m/s</w:t>
            </w:r>
            <w:r w:rsidR="00BD165B" w:rsidRPr="006A41D5">
              <w:rPr>
                <w:rFonts w:cstheme="minorHAnsi"/>
                <w:sz w:val="20"/>
                <w:szCs w:val="20"/>
              </w:rPr>
              <w:t xml:space="preserve"> lub większa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569EF" w14:textId="50B4E478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BD61" w14:textId="77777777" w:rsidR="00E54066" w:rsidRPr="006A41D5" w:rsidRDefault="00E54066" w:rsidP="00E54066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2A814A29" w14:textId="77777777" w:rsidTr="008A7795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2E08" w14:textId="5190FC9E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0A873" w14:textId="55D54B3A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Urządzenie wyposażone w rączkę ułatwiającą przenoszenie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AF873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4837" w14:textId="77777777" w:rsidR="00E54066" w:rsidRPr="006A41D5" w:rsidRDefault="00E54066" w:rsidP="00E54066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5BBE5382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6DB1D" w14:textId="7E77639C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0C7AB" w14:textId="574D5F98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Urządzenie automatycznie wyłączające się po etapie dyfuzji środka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8C6AF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0010" w14:textId="77777777" w:rsidR="00E54066" w:rsidRPr="006A41D5" w:rsidRDefault="00E54066" w:rsidP="00E54066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1F98C8D2" w14:textId="77777777" w:rsidTr="008A779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67912" w14:textId="2AB55B55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F6F05" w14:textId="4E593CA2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Aktywny wobec bakterii, grzybów, wirusów, sporów. Skuteczność potwierdzona badaniami zgodnie z normą NFT 72-281 (2014)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2F798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67D2" w14:textId="77777777" w:rsidR="00E54066" w:rsidRPr="006A41D5" w:rsidRDefault="00E54066" w:rsidP="00E54066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54660DF6" w14:textId="77777777" w:rsidTr="008A77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CD87C" w14:textId="0FC1873D" w:rsidR="00E54066" w:rsidRPr="006A41D5" w:rsidRDefault="00E54066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5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E9EFBA" w14:textId="5077FAB4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Możliwość kontroli procesu testami chemicznymi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E94E1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3B34" w14:textId="77777777" w:rsidR="00E54066" w:rsidRPr="006A41D5" w:rsidRDefault="00E54066" w:rsidP="00E54066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13B16D55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26890" w14:textId="26EA4C6B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401E" w14:textId="25D99BCA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Komputerowa archiwizacja danych dezynfekcji za pomocą łącza mini USB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296A4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DFF3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7F730C6E" w14:textId="77777777" w:rsidTr="008A7795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C19B1" w14:textId="75B7B22A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25D8B" w14:textId="283A6A67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Zapis do pliku daty i czasu rozpoczęcia oraz zakończenia dezynfekcji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B407D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CE96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543EE22A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0E427" w14:textId="24FF0309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D973D" w14:textId="1C8F93C4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Wymiary max. 300mm x 342mm x 494mm ± </w:t>
            </w:r>
            <w:r w:rsidR="00252EEB">
              <w:rPr>
                <w:rFonts w:cstheme="minorHAnsi"/>
                <w:sz w:val="20"/>
                <w:szCs w:val="20"/>
              </w:rPr>
              <w:t>5</w:t>
            </w:r>
            <w:r w:rsidRPr="006A41D5">
              <w:rPr>
                <w:rFonts w:cstheme="minorHAnsi"/>
                <w:sz w:val="20"/>
                <w:szCs w:val="20"/>
              </w:rPr>
              <w:t>0mm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FEEBB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412B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42F5DE1B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75368" w14:textId="18251264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20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70B4" w14:textId="70951434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val="en-US"/>
              </w:rPr>
            </w:pPr>
            <w:r w:rsidRPr="006A41D5">
              <w:rPr>
                <w:rFonts w:cstheme="minorHAnsi"/>
                <w:sz w:val="20"/>
                <w:szCs w:val="20"/>
              </w:rPr>
              <w:t>Urządzenie wyposażone w opcję opóźnienia czasu startu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BA4E0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E609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244F70B9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68ECB" w14:textId="53F22A7A" w:rsidR="00E54066" w:rsidRPr="006A41D5" w:rsidRDefault="00E54066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  <w:t>21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0EB8C" w14:textId="2234F060" w:rsidR="00E54066" w:rsidRPr="006A41D5" w:rsidRDefault="00E54066" w:rsidP="00E54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Możliwość podłączenia do urządzenia elastycznego węża do dezynfekcji klimatyzacji/przewodów wentylacyjnych oraz miejsc trudnodostępnych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91F9F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CE5D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BD165B" w:rsidRPr="006A41D5" w14:paraId="6C2E177E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E07BC" w14:textId="77777777" w:rsidR="00BD165B" w:rsidRPr="006A41D5" w:rsidRDefault="00BD165B" w:rsidP="00E54066">
            <w:pPr>
              <w:suppressAutoHyphens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B9C4E" w14:textId="5E981555" w:rsidR="00BD165B" w:rsidRPr="006A41D5" w:rsidRDefault="00C2306C" w:rsidP="0007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6A41D5">
              <w:rPr>
                <w:rFonts w:cstheme="minorHAnsi"/>
                <w:b/>
                <w:bCs/>
                <w:sz w:val="20"/>
                <w:szCs w:val="20"/>
              </w:rPr>
              <w:t>Materiały zużywalne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80A1E" w14:textId="77777777" w:rsidR="00BD165B" w:rsidRPr="006A41D5" w:rsidRDefault="00BD165B" w:rsidP="00E54066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FA10" w14:textId="77777777" w:rsidR="00BD165B" w:rsidRPr="006A41D5" w:rsidRDefault="00BD165B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690B692D" w14:textId="77777777" w:rsidTr="008A779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89952" w14:textId="2F51AC39" w:rsidR="00E54066" w:rsidRPr="006A41D5" w:rsidRDefault="00E54066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22</w:t>
            </w:r>
          </w:p>
        </w:tc>
        <w:tc>
          <w:tcPr>
            <w:tcW w:w="5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BE1E2" w14:textId="6F95CF39" w:rsidR="00E54066" w:rsidRPr="006A41D5" w:rsidRDefault="00E54066" w:rsidP="00BD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Środek dezynfekcyjny oparty na </w:t>
            </w:r>
            <w:r w:rsidR="00252EEB" w:rsidRPr="006A41D5">
              <w:rPr>
                <w:rFonts w:cstheme="minorHAnsi"/>
                <w:sz w:val="20"/>
                <w:szCs w:val="20"/>
              </w:rPr>
              <w:t xml:space="preserve">6 % </w:t>
            </w:r>
            <w:r w:rsidR="00252EEB">
              <w:rPr>
                <w:rFonts w:cstheme="minorHAnsi"/>
                <w:sz w:val="20"/>
                <w:szCs w:val="20"/>
              </w:rPr>
              <w:t xml:space="preserve">- 8 </w:t>
            </w:r>
            <w:r w:rsidR="00252EEB" w:rsidRPr="006A41D5">
              <w:rPr>
                <w:rFonts w:cstheme="minorHAnsi"/>
                <w:sz w:val="20"/>
                <w:szCs w:val="20"/>
              </w:rPr>
              <w:t>%</w:t>
            </w:r>
            <w:r w:rsidR="00252EEB">
              <w:rPr>
                <w:rFonts w:cstheme="minorHAnsi"/>
                <w:sz w:val="20"/>
                <w:szCs w:val="20"/>
              </w:rPr>
              <w:t xml:space="preserve"> </w:t>
            </w:r>
            <w:r w:rsidRPr="006A41D5">
              <w:rPr>
                <w:rFonts w:cstheme="minorHAnsi"/>
                <w:sz w:val="20"/>
                <w:szCs w:val="20"/>
              </w:rPr>
              <w:t xml:space="preserve">roztworze nadtlenku wodoru i kationach srebra, bez zapachowy. Gotowy do użycia roztwór wodny. Opakowanie 1l. Działanie bakteriobójcze, wirusobójcze, grzybobójcze i </w:t>
            </w:r>
            <w:proofErr w:type="spellStart"/>
            <w:r w:rsidRPr="006A41D5">
              <w:rPr>
                <w:rFonts w:cstheme="minorHAnsi"/>
                <w:sz w:val="20"/>
                <w:szCs w:val="20"/>
              </w:rPr>
              <w:t>sporobójcze</w:t>
            </w:r>
            <w:proofErr w:type="spellEnd"/>
          </w:p>
          <w:p w14:paraId="03F7ABB7" w14:textId="77777777" w:rsidR="00E54066" w:rsidRPr="006A41D5" w:rsidRDefault="00E54066" w:rsidP="00E54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Biodegradowalny w 99,9% Zapach: bez zapachu. </w:t>
            </w:r>
          </w:p>
          <w:p w14:paraId="0EBE9903" w14:textId="0A6D2B55" w:rsidR="00E54066" w:rsidRPr="006A41D5" w:rsidRDefault="00E54066" w:rsidP="00E54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Brak śladów osadu po użyciu. Brak korozji  </w:t>
            </w:r>
            <w:r w:rsidRPr="00286859">
              <w:rPr>
                <w:rFonts w:cstheme="minorHAnsi"/>
                <w:b/>
                <w:bCs/>
                <w:sz w:val="20"/>
                <w:szCs w:val="20"/>
              </w:rPr>
              <w:t>- w ilości 5 szt.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0C0BC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D26C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39ACB6C7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389B" w14:textId="78BDF2B6" w:rsidR="00E54066" w:rsidRPr="006A41D5" w:rsidRDefault="00C2306C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23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2AA6" w14:textId="760401A7" w:rsidR="00E54066" w:rsidRPr="006A41D5" w:rsidRDefault="00E54066" w:rsidP="00E54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Środek dezynfekcyjny oparty na 12% roztworze nadtlenku wodoru i kationach srebra. Gotowy do użycia roztwór wodny</w:t>
            </w:r>
          </w:p>
          <w:p w14:paraId="03067532" w14:textId="77777777" w:rsidR="00C2306C" w:rsidRPr="006A41D5" w:rsidRDefault="00E54066" w:rsidP="00C23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Opakowanie 1l.  Działanie bakteriobójcze, wirusobójcze, grzybobójcze i </w:t>
            </w:r>
            <w:proofErr w:type="spellStart"/>
            <w:r w:rsidRPr="006A41D5">
              <w:rPr>
                <w:rFonts w:cstheme="minorHAnsi"/>
                <w:sz w:val="20"/>
                <w:szCs w:val="20"/>
              </w:rPr>
              <w:t>sporobójcze</w:t>
            </w:r>
            <w:proofErr w:type="spellEnd"/>
            <w:r w:rsidRPr="006A41D5">
              <w:rPr>
                <w:rFonts w:cstheme="minorHAnsi"/>
                <w:sz w:val="20"/>
                <w:szCs w:val="20"/>
              </w:rPr>
              <w:t>.</w:t>
            </w:r>
            <w:r w:rsidR="00C2306C" w:rsidRPr="006A41D5">
              <w:rPr>
                <w:rFonts w:cstheme="minorHAnsi"/>
                <w:sz w:val="20"/>
                <w:szCs w:val="20"/>
              </w:rPr>
              <w:t xml:space="preserve"> </w:t>
            </w:r>
            <w:r w:rsidRPr="006A41D5">
              <w:rPr>
                <w:rFonts w:cstheme="minorHAnsi"/>
                <w:sz w:val="20"/>
                <w:szCs w:val="20"/>
              </w:rPr>
              <w:t xml:space="preserve">Biodegradowalny w 99,9%. </w:t>
            </w:r>
          </w:p>
          <w:p w14:paraId="3AD08EFD" w14:textId="3E43D500" w:rsidR="00E54066" w:rsidRPr="006A41D5" w:rsidRDefault="00E54066" w:rsidP="00E54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Brak śladów osadu po użyciu</w:t>
            </w:r>
            <w:r w:rsidR="00C2306C" w:rsidRPr="006A41D5">
              <w:rPr>
                <w:rFonts w:cstheme="minorHAnsi"/>
                <w:sz w:val="20"/>
                <w:szCs w:val="20"/>
              </w:rPr>
              <w:t xml:space="preserve">. </w:t>
            </w:r>
            <w:r w:rsidRPr="006A41D5">
              <w:rPr>
                <w:rFonts w:cstheme="minorHAnsi"/>
                <w:sz w:val="20"/>
                <w:szCs w:val="20"/>
              </w:rPr>
              <w:t xml:space="preserve">Brak korozji </w:t>
            </w:r>
            <w:r w:rsidRPr="00286859">
              <w:rPr>
                <w:rFonts w:cstheme="minorHAnsi"/>
                <w:b/>
                <w:bCs/>
                <w:sz w:val="20"/>
                <w:szCs w:val="20"/>
              </w:rPr>
              <w:t>– w ilości 5 szt.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6356" w14:textId="44FF2858" w:rsidR="00E54066" w:rsidRPr="006A41D5" w:rsidRDefault="00C2306C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DBDF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4696F771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02AA" w14:textId="06341646" w:rsidR="00E54066" w:rsidRPr="006A41D5" w:rsidRDefault="00C2306C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F04" w14:textId="2F73AAE4" w:rsidR="00E54066" w:rsidRPr="00252EEB" w:rsidRDefault="00E54066" w:rsidP="006A4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EEB">
              <w:rPr>
                <w:rFonts w:cstheme="minorHAnsi"/>
                <w:sz w:val="20"/>
                <w:szCs w:val="20"/>
              </w:rPr>
              <w:t xml:space="preserve">Środek dezynfekcyjny oparty na </w:t>
            </w:r>
            <w:r w:rsidR="00252EEB" w:rsidRPr="006A41D5">
              <w:rPr>
                <w:rFonts w:cstheme="minorHAnsi"/>
                <w:sz w:val="20"/>
                <w:szCs w:val="20"/>
              </w:rPr>
              <w:t xml:space="preserve">6 % </w:t>
            </w:r>
            <w:r w:rsidR="00252EEB">
              <w:rPr>
                <w:rFonts w:cstheme="minorHAnsi"/>
                <w:sz w:val="20"/>
                <w:szCs w:val="20"/>
              </w:rPr>
              <w:t xml:space="preserve">- 8 </w:t>
            </w:r>
            <w:r w:rsidR="00252EEB" w:rsidRPr="006A41D5">
              <w:rPr>
                <w:rFonts w:cstheme="minorHAnsi"/>
                <w:sz w:val="20"/>
                <w:szCs w:val="20"/>
              </w:rPr>
              <w:t>%</w:t>
            </w:r>
            <w:r w:rsidR="00252EEB">
              <w:rPr>
                <w:rFonts w:cstheme="minorHAnsi"/>
                <w:sz w:val="20"/>
                <w:szCs w:val="20"/>
              </w:rPr>
              <w:t xml:space="preserve"> </w:t>
            </w:r>
            <w:r w:rsidRPr="00252EEB">
              <w:rPr>
                <w:rFonts w:cstheme="minorHAnsi"/>
                <w:sz w:val="20"/>
                <w:szCs w:val="20"/>
              </w:rPr>
              <w:t>roztworze nadtlenku wodoru i kationach srebra. Oprócz dezynfekcji środek neutralizuje nieprzyjemne zapachy.</w:t>
            </w:r>
            <w:r w:rsidR="006A41D5" w:rsidRPr="00252EEB">
              <w:rPr>
                <w:rFonts w:cstheme="minorHAnsi"/>
                <w:sz w:val="20"/>
                <w:szCs w:val="20"/>
              </w:rPr>
              <w:t xml:space="preserve"> </w:t>
            </w:r>
            <w:r w:rsidRPr="00252EEB">
              <w:rPr>
                <w:rFonts w:cstheme="minorHAnsi"/>
                <w:sz w:val="20"/>
                <w:szCs w:val="20"/>
              </w:rPr>
              <w:t>Gotowy do użycia roztwór wodny. Opakowanie 1l</w:t>
            </w:r>
          </w:p>
          <w:p w14:paraId="6AB6AC74" w14:textId="6689CB79" w:rsidR="00E54066" w:rsidRPr="00252EEB" w:rsidRDefault="00E54066" w:rsidP="00E54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2EEB">
              <w:rPr>
                <w:rFonts w:cstheme="minorHAnsi"/>
                <w:sz w:val="20"/>
                <w:szCs w:val="20"/>
              </w:rPr>
              <w:t xml:space="preserve">Działanie bakteriobójcze, wirusobójcze, grzybobójcze i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sporobójcze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Biodegradowalny w 99,9%</w:t>
            </w:r>
          </w:p>
          <w:p w14:paraId="0A111F49" w14:textId="4895EBFC" w:rsidR="00E54066" w:rsidRPr="00252EEB" w:rsidRDefault="00E54066" w:rsidP="00E54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2EEB">
              <w:rPr>
                <w:rFonts w:cstheme="minorHAnsi"/>
                <w:sz w:val="20"/>
                <w:szCs w:val="20"/>
              </w:rPr>
              <w:t xml:space="preserve">Brak śladów osadu po użyciu. Brak korozji - </w:t>
            </w:r>
            <w:r w:rsidRPr="00252EEB">
              <w:rPr>
                <w:rFonts w:cstheme="minorHAnsi"/>
                <w:b/>
                <w:bCs/>
                <w:sz w:val="20"/>
                <w:szCs w:val="20"/>
              </w:rPr>
              <w:t xml:space="preserve">w ilości – </w:t>
            </w:r>
            <w:r w:rsidR="00252EEB" w:rsidRPr="00252EE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252EEB">
              <w:rPr>
                <w:rFonts w:cstheme="minorHAnsi"/>
                <w:b/>
                <w:bCs/>
                <w:sz w:val="20"/>
                <w:szCs w:val="20"/>
              </w:rPr>
              <w:t xml:space="preserve"> szt</w:t>
            </w:r>
            <w:r w:rsidR="00286859" w:rsidRPr="00252EE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D9BC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CD34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5D1241EF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82B1" w14:textId="1E418A17" w:rsidR="00E54066" w:rsidRPr="006A41D5" w:rsidRDefault="00C2306C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/>
                <w:color w:val="000000"/>
                <w:kern w:val="2"/>
                <w:sz w:val="20"/>
                <w:szCs w:val="20"/>
              </w:rPr>
              <w:t>25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E270" w14:textId="77777777" w:rsidR="00E54066" w:rsidRPr="00252EEB" w:rsidRDefault="00E54066" w:rsidP="00BD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EEB">
              <w:rPr>
                <w:rFonts w:cstheme="minorHAnsi"/>
                <w:sz w:val="20"/>
                <w:szCs w:val="20"/>
              </w:rPr>
              <w:t xml:space="preserve">Płyn (insektycyd) gotowy do użytku, przeznaczony do zwalczania owadów latających i pełzających (karaczana prusaka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Blattella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germanica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, muchy domowej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Musca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domestica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, komara egipskiego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Aedes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aegypti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, komara (brzęczącego)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Clulex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pipiens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) oraz świerzbowca ludzkiego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Sarcoptes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scabiei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, roztoczy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Dermatophagoides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pteronyssinus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.   </w:t>
            </w:r>
          </w:p>
          <w:p w14:paraId="0A659593" w14:textId="1C3A87D4" w:rsidR="00E54066" w:rsidRPr="00252EEB" w:rsidRDefault="00E54066" w:rsidP="002868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52EEB">
              <w:rPr>
                <w:rFonts w:cstheme="minorHAnsi"/>
                <w:sz w:val="20"/>
                <w:szCs w:val="20"/>
              </w:rPr>
              <w:t xml:space="preserve">Substancje czynne: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Permetryna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5%, Pyretryny i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pyretroidy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0,25%,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butotlenek</w:t>
            </w:r>
            <w:proofErr w:type="spellEnd"/>
            <w:r w:rsidRPr="00252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2EEB">
              <w:rPr>
                <w:rFonts w:cstheme="minorHAnsi"/>
                <w:sz w:val="20"/>
                <w:szCs w:val="20"/>
              </w:rPr>
              <w:t>piperonylu</w:t>
            </w:r>
            <w:proofErr w:type="spellEnd"/>
            <w:r w:rsidR="00286859" w:rsidRPr="00252EEB">
              <w:rPr>
                <w:rFonts w:cstheme="minorHAnsi"/>
                <w:sz w:val="20"/>
                <w:szCs w:val="20"/>
              </w:rPr>
              <w:t xml:space="preserve"> </w:t>
            </w:r>
            <w:r w:rsidRPr="00252EEB">
              <w:rPr>
                <w:rFonts w:cstheme="minorHAnsi"/>
                <w:sz w:val="20"/>
                <w:szCs w:val="20"/>
              </w:rPr>
              <w:t xml:space="preserve">0,5% - </w:t>
            </w:r>
            <w:r w:rsidR="00252EEB">
              <w:rPr>
                <w:rFonts w:cstheme="minorHAnsi"/>
                <w:sz w:val="20"/>
                <w:szCs w:val="20"/>
              </w:rPr>
              <w:t xml:space="preserve">(lub równoważny) </w:t>
            </w:r>
            <w:r w:rsidRPr="00252EEB">
              <w:rPr>
                <w:rFonts w:cstheme="minorHAnsi"/>
                <w:b/>
                <w:bCs/>
                <w:sz w:val="20"/>
                <w:szCs w:val="20"/>
              </w:rPr>
              <w:t xml:space="preserve">w ilości – </w:t>
            </w:r>
            <w:r w:rsidR="00252EEB" w:rsidRPr="00252EE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252EEB">
              <w:rPr>
                <w:rFonts w:cstheme="minorHAnsi"/>
                <w:b/>
                <w:bCs/>
                <w:sz w:val="20"/>
                <w:szCs w:val="20"/>
              </w:rPr>
              <w:t xml:space="preserve"> szt</w:t>
            </w:r>
            <w:r w:rsidR="00286859" w:rsidRPr="00252EE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D0A3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  <w:t>TAK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EBCE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0FCAABEF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BF00" w14:textId="77777777" w:rsidR="000762E3" w:rsidRPr="006A41D5" w:rsidRDefault="000762E3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5C2" w14:textId="10470E70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A41D5">
              <w:rPr>
                <w:rFonts w:cstheme="minorHAnsi"/>
                <w:b/>
                <w:sz w:val="20"/>
                <w:szCs w:val="20"/>
              </w:rPr>
              <w:t>Warunki ogólne oraz gwarancja i serwis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E663" w14:textId="77777777" w:rsidR="000762E3" w:rsidRPr="006A41D5" w:rsidRDefault="000762E3" w:rsidP="00E54066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45AC" w14:textId="77777777" w:rsidR="000762E3" w:rsidRPr="006A41D5" w:rsidRDefault="000762E3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58AC349C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EDA5" w14:textId="32EBAD54" w:rsidR="00E54066" w:rsidRPr="006A41D5" w:rsidRDefault="000762E3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AA3D" w14:textId="27C3C698" w:rsidR="00E54066" w:rsidRPr="006A41D5" w:rsidRDefault="008A7795" w:rsidP="008A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 xml:space="preserve">Wymagany czas gwarancji </w:t>
            </w:r>
            <w:r w:rsidRPr="008A7795">
              <w:rPr>
                <w:rFonts w:cstheme="minorHAnsi"/>
                <w:b/>
                <w:kern w:val="2"/>
                <w:sz w:val="20"/>
                <w:szCs w:val="20"/>
                <w:highlight w:val="yellow"/>
              </w:rPr>
              <w:t xml:space="preserve">min 24 miesiące (             ) </w:t>
            </w: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 xml:space="preserve"> w której Wykonawca ponosi 100% kosztów serwisowania wraz z częściami zamiennymi. Bieg okresu gwarancji rozpoczyna się od dnia przekazania zakresu umownego  Użytkownikowi.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8AB9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CDA0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E54066" w:rsidRPr="006A41D5" w14:paraId="030881D6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A915" w14:textId="16653D98" w:rsidR="00E54066" w:rsidRPr="006A41D5" w:rsidRDefault="000762E3" w:rsidP="00E5406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55AB" w14:textId="38462375" w:rsidR="00E54066" w:rsidRPr="006A41D5" w:rsidRDefault="00E54066" w:rsidP="00E54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Dokument CE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6AD0" w14:textId="77777777" w:rsidR="00E54066" w:rsidRPr="006A41D5" w:rsidRDefault="00E54066" w:rsidP="00E54066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55B9" w14:textId="77777777" w:rsidR="00E54066" w:rsidRPr="006A41D5" w:rsidRDefault="00E54066" w:rsidP="00E54066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200C9AF8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50EF" w14:textId="44F8AE09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A0D1" w14:textId="487F5149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Instalacja i adaptacja, uruchomienie i szkolenie w cenie oferty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A0D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EA12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24B84895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64BE" w14:textId="1339637E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BBD8" w14:textId="575E346F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Instrukcja obsługi aparatu w języku polskim drukowana 1szt. – dostarczona wraz z dostawą aparatu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19D2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6AA6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3375D60F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93D3" w14:textId="1BAA928C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A36" w14:textId="7B946B7C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C3F4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332C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1F006E23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FC2" w14:textId="79C4BA0E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88A5" w14:textId="69EDB9B3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Czas reakcji serwisu od powiadomienia do rozpoczęcia naprawy max. 72 godziny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139C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1034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7178B22C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C440" w14:textId="0B22A9F1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A11E" w14:textId="5FF9E7EF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Czas skutecznej naprawy max. 5 dni licząc od dnia zgłoszenia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DBE2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3ACD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49F5FD51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C6D5" w14:textId="4BDE49F5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B3D1" w14:textId="1143A8D9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Obsługa urządzenia i komunikaty w języku polskim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3BFB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EAF8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24B6C804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BCCF" w14:textId="29C819D1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1B3B" w14:textId="6BB14B52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Szkolenie dla personelu medycznego i technicznego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6B97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72CC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5F6B83E6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DE60" w14:textId="34CA17AC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C040" w14:textId="0BA3755D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13A5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3DA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0515EEC6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D683" w14:textId="03CA6258" w:rsidR="000762E3" w:rsidRPr="006A41D5" w:rsidRDefault="000762E3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 w:rsidRPr="006A41D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4557" w14:textId="18DA2BE8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>Paszport techniczny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0E39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5E99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8A7795" w:rsidRPr="006A41D5" w14:paraId="7457899E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0538" w14:textId="06D6C3B4" w:rsidR="008A7795" w:rsidRPr="008A7795" w:rsidRDefault="008A7795" w:rsidP="008A779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</w:pPr>
            <w:r w:rsidRPr="008A779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1568" w14:textId="7CA24D27" w:rsidR="008A7795" w:rsidRPr="008A7795" w:rsidRDefault="008A7795" w:rsidP="008A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>Dostarczenie urządzenia zastępczego przy awarii trwającej dłużej niż 5 dni roboczych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F07B" w14:textId="77777777" w:rsidR="008A7795" w:rsidRPr="006A41D5" w:rsidRDefault="008A7795" w:rsidP="008A7795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4CEB" w14:textId="77777777" w:rsidR="008A7795" w:rsidRPr="006A41D5" w:rsidRDefault="008A7795" w:rsidP="008A7795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8A7795" w:rsidRPr="006A41D5" w14:paraId="2DD8FEE4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23A5" w14:textId="42FE0C9E" w:rsidR="008A7795" w:rsidRPr="008A7795" w:rsidRDefault="008A7795" w:rsidP="008A779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</w:pPr>
            <w:r w:rsidRPr="008A779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2085" w14:textId="5F0E7276" w:rsidR="008A7795" w:rsidRPr="008A7795" w:rsidRDefault="008A7795" w:rsidP="008A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>Liczba napraw gwarancyjnych uprawniająca do wymiany zespołu lub w przypadku niemożności wymiany zespołu urządzenia na nowe (maksymalnie  3 naprawy gwarancyjne)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7545" w14:textId="77777777" w:rsidR="008A7795" w:rsidRPr="006A41D5" w:rsidRDefault="008A7795" w:rsidP="008A7795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A1B9" w14:textId="77777777" w:rsidR="008A7795" w:rsidRPr="006A41D5" w:rsidRDefault="008A7795" w:rsidP="008A7795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8A7795" w:rsidRPr="006A41D5" w14:paraId="448861AB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C689" w14:textId="7FA16DDD" w:rsidR="008A7795" w:rsidRPr="008A7795" w:rsidRDefault="008A7795" w:rsidP="008A779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</w:pPr>
            <w:r w:rsidRPr="008A779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2201" w14:textId="77777777" w:rsidR="008A7795" w:rsidRPr="008A7795" w:rsidRDefault="008A7795" w:rsidP="008A7795">
            <w:pPr>
              <w:spacing w:after="0" w:line="240" w:lineRule="auto"/>
              <w:jc w:val="both"/>
              <w:rPr>
                <w:rFonts w:cstheme="minorHAnsi"/>
                <w:kern w:val="2"/>
                <w:sz w:val="20"/>
                <w:szCs w:val="20"/>
                <w:highlight w:val="yellow"/>
              </w:rPr>
            </w:pP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>Autoryzowany serwis na terenie Polski - lokalizacja punktu serwisowego</w:t>
            </w:r>
          </w:p>
          <w:p w14:paraId="4FBB760C" w14:textId="103E6572" w:rsidR="008A7795" w:rsidRPr="008A7795" w:rsidRDefault="008A7795" w:rsidP="008A77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>Podać nazwę.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82FF" w14:textId="77777777" w:rsidR="008A7795" w:rsidRPr="006A41D5" w:rsidRDefault="008A7795" w:rsidP="008A7795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6C45" w14:textId="77777777" w:rsidR="008A7795" w:rsidRPr="006A41D5" w:rsidRDefault="008A7795" w:rsidP="008A7795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8A7795" w:rsidRPr="006A41D5" w14:paraId="2EED862A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F3E6" w14:textId="08ABD240" w:rsidR="008A7795" w:rsidRPr="008A7795" w:rsidRDefault="008A7795" w:rsidP="008A779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</w:pPr>
            <w:r w:rsidRPr="008A779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739B" w14:textId="0D6FCF4E" w:rsidR="008A7795" w:rsidRPr="008A7795" w:rsidRDefault="008A7795" w:rsidP="008A77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 xml:space="preserve">W tracie okresu gwarancji wszystkie obowiązkowe przeglądy bezpłatne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CBDE" w14:textId="77777777" w:rsidR="008A7795" w:rsidRPr="006A41D5" w:rsidRDefault="008A7795" w:rsidP="008A7795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B85C" w14:textId="77777777" w:rsidR="008A7795" w:rsidRPr="006A41D5" w:rsidRDefault="008A7795" w:rsidP="008A7795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8A7795" w:rsidRPr="006A41D5" w14:paraId="6FFF7689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B89B" w14:textId="159A52FD" w:rsidR="008A7795" w:rsidRPr="008A7795" w:rsidRDefault="008A7795" w:rsidP="008A779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</w:pPr>
            <w:r w:rsidRPr="008A7795"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9B7" w14:textId="1C451081" w:rsidR="008A7795" w:rsidRPr="008A7795" w:rsidRDefault="008A7795" w:rsidP="008A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  <w:lang w:eastAsia="ar-SA"/>
              </w:rPr>
              <w:t xml:space="preserve">W okresie gwarancji Wykonawca ponosi w pełnej wysokości koszty napraw gwarancyjnych oraz wymiany wszelkich uszkodzonych elementów, które uległy uszkodzeniu w czasie pracy, niezależnie od przyczyn, jak również inne koszty związane z naprawą (w tym koszty dojazdu, robocizny itp.). Nie dotyczy to elementów zużywalnych oraz elementów, które uległy uszkodzeniu wskutek użytkowania niezgodnego z instrukcją obsługi lub zaleceniami producenta, przy czym okoliczność ta winna zostać wykazana przez Wykonawcę. Do naprawy winny być użyte wyłącznie nowe, oryginalne części producenta, </w:t>
            </w:r>
            <w:proofErr w:type="spellStart"/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  <w:lang w:eastAsia="ar-SA"/>
              </w:rPr>
              <w:t>nierekondycjonowane</w:t>
            </w:r>
            <w:proofErr w:type="spellEnd"/>
            <w:r w:rsidRPr="008A7795">
              <w:rPr>
                <w:rFonts w:cstheme="minorHAnsi"/>
                <w:kern w:val="2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1F4A" w14:textId="77777777" w:rsidR="008A7795" w:rsidRPr="006A41D5" w:rsidRDefault="008A7795" w:rsidP="008A7795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439C" w14:textId="77777777" w:rsidR="008A7795" w:rsidRPr="006A41D5" w:rsidRDefault="008A7795" w:rsidP="008A7795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  <w:tr w:rsidR="000762E3" w:rsidRPr="006A41D5" w14:paraId="04E3C2F9" w14:textId="77777777" w:rsidTr="008A77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C64F" w14:textId="16806499" w:rsidR="000762E3" w:rsidRPr="006A41D5" w:rsidRDefault="008A7795" w:rsidP="000762E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eastAsia="Meiryo UI" w:cstheme="minorHAnsi"/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7A93" w14:textId="60165EEC" w:rsidR="000762E3" w:rsidRPr="006A41D5" w:rsidRDefault="000762E3" w:rsidP="0007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41D5">
              <w:rPr>
                <w:rFonts w:cstheme="minorHAnsi"/>
                <w:sz w:val="20"/>
                <w:szCs w:val="20"/>
              </w:rPr>
              <w:t xml:space="preserve">Po okresie gwarancyjnym Wykonawca zapewnia odpłatny serwis obejmujący naprawy i sprzedaż części zamiennych przez okres min. </w:t>
            </w:r>
            <w:r w:rsidR="00B11ABD" w:rsidRPr="006A41D5">
              <w:rPr>
                <w:rFonts w:cstheme="minorHAnsi"/>
                <w:sz w:val="20"/>
                <w:szCs w:val="20"/>
              </w:rPr>
              <w:t>10</w:t>
            </w:r>
            <w:r w:rsidRPr="006A41D5">
              <w:rPr>
                <w:rFonts w:cstheme="minorHAnsi"/>
                <w:sz w:val="20"/>
                <w:szCs w:val="20"/>
              </w:rPr>
              <w:t xml:space="preserve"> lat od dnia zakończenia okresu gwarancyjnego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23E1" w14:textId="77777777" w:rsidR="000762E3" w:rsidRPr="006A41D5" w:rsidRDefault="000762E3" w:rsidP="000762E3">
            <w:pPr>
              <w:spacing w:after="0" w:line="240" w:lineRule="auto"/>
              <w:jc w:val="center"/>
              <w:textAlignment w:val="baseline"/>
              <w:rPr>
                <w:rFonts w:eastAsia="Meiryo UI" w:cstheme="minorHAnsi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5DB4" w14:textId="77777777" w:rsidR="000762E3" w:rsidRPr="006A41D5" w:rsidRDefault="000762E3" w:rsidP="000762E3">
            <w:pPr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"/>
                <w:sz w:val="20"/>
                <w:szCs w:val="20"/>
              </w:rPr>
            </w:pPr>
          </w:p>
        </w:tc>
      </w:tr>
    </w:tbl>
    <w:p w14:paraId="0BFA124E" w14:textId="3C54897A" w:rsidR="00EE48EC" w:rsidRPr="006A41D5" w:rsidRDefault="00252EEB" w:rsidP="00EE48EC">
      <w:pPr>
        <w:spacing w:after="0" w:line="240" w:lineRule="auto"/>
        <w:textAlignment w:val="baseline"/>
        <w:rPr>
          <w:rFonts w:eastAsia="Times New Roman" w:cstheme="minorHAnsi"/>
          <w:kern w:val="2"/>
          <w:sz w:val="20"/>
          <w:szCs w:val="20"/>
          <w:lang w:eastAsia="zh-CN"/>
        </w:rPr>
      </w:pPr>
      <w:r>
        <w:rPr>
          <w:rFonts w:eastAsia="Times New Roman" w:cstheme="minorHAnsi"/>
          <w:kern w:val="2"/>
          <w:sz w:val="20"/>
          <w:szCs w:val="20"/>
          <w:lang w:eastAsia="zh-CN"/>
        </w:rPr>
        <w:t>Uwaga: pozycje nr 22 – 25 – Wykonawca oferuje środki o takim przeznaczeniu, które są przystosowane do proponowanego urządzenia</w:t>
      </w:r>
    </w:p>
    <w:p w14:paraId="42B393CA" w14:textId="77777777" w:rsidR="00B11ABD" w:rsidRPr="00B11ABD" w:rsidRDefault="00B11ABD" w:rsidP="00B11ABD">
      <w:pPr>
        <w:keepNext/>
        <w:ind w:right="-568"/>
        <w:outlineLvl w:val="1"/>
        <w:rPr>
          <w:rFonts w:cstheme="minorHAnsi"/>
          <w:b/>
          <w:i/>
          <w:iCs/>
          <w:kern w:val="2"/>
          <w:sz w:val="20"/>
          <w:szCs w:val="20"/>
        </w:rPr>
      </w:pPr>
    </w:p>
    <w:p w14:paraId="7E397E20" w14:textId="77777777" w:rsidR="00B11ABD" w:rsidRPr="008A7795" w:rsidRDefault="00B11ABD" w:rsidP="00B11ABD">
      <w:pPr>
        <w:keepNext/>
        <w:spacing w:after="0" w:line="240" w:lineRule="auto"/>
        <w:ind w:left="576" w:right="-568" w:hanging="576"/>
        <w:jc w:val="center"/>
        <w:outlineLvl w:val="1"/>
        <w:rPr>
          <w:rFonts w:cstheme="minorHAnsi"/>
          <w:b/>
          <w:i/>
          <w:iCs/>
          <w:strike/>
          <w:kern w:val="2"/>
          <w:sz w:val="20"/>
          <w:szCs w:val="20"/>
        </w:rPr>
      </w:pPr>
      <w:r w:rsidRPr="008A7795">
        <w:rPr>
          <w:rFonts w:cstheme="minorHAnsi"/>
          <w:b/>
          <w:i/>
          <w:iCs/>
          <w:strike/>
          <w:kern w:val="2"/>
          <w:sz w:val="20"/>
          <w:szCs w:val="20"/>
        </w:rPr>
        <w:t>Warunki gwarancji i serwisu pogwarancyjnego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3544"/>
      </w:tblGrid>
      <w:tr w:rsidR="00B11ABD" w:rsidRPr="008A7795" w14:paraId="1EA0AA09" w14:textId="77777777" w:rsidTr="006A41D5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4CA2" w14:textId="77777777" w:rsidR="00B11ABD" w:rsidRPr="008A7795" w:rsidRDefault="00B11ABD" w:rsidP="00B11ABD">
            <w:pPr>
              <w:spacing w:after="0" w:line="240" w:lineRule="auto"/>
              <w:ind w:right="-568"/>
              <w:jc w:val="center"/>
              <w:rPr>
                <w:rFonts w:cstheme="minorHAnsi"/>
                <w:b/>
                <w:smallCaps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b/>
                <w:strike/>
                <w:kern w:val="2"/>
                <w:sz w:val="20"/>
                <w:szCs w:val="20"/>
              </w:rPr>
              <w:t>WARUNKI GWARANCJI</w:t>
            </w:r>
          </w:p>
        </w:tc>
      </w:tr>
      <w:tr w:rsidR="00B11ABD" w:rsidRPr="008A7795" w14:paraId="61A81752" w14:textId="77777777" w:rsidTr="006A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7E42D" w14:textId="771FCE0D" w:rsidR="00B11ABD" w:rsidRPr="008A7795" w:rsidRDefault="00FB074B" w:rsidP="00B11ABD">
            <w:pPr>
              <w:spacing w:after="0" w:line="240" w:lineRule="auto"/>
              <w:ind w:right="41"/>
              <w:jc w:val="center"/>
              <w:rPr>
                <w:rFonts w:cstheme="minorHAnsi"/>
                <w:b/>
                <w:smallCaps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b/>
                <w:smallCaps/>
                <w:strike/>
                <w:kern w:val="2"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96213" w14:textId="77777777" w:rsidR="00B11ABD" w:rsidRPr="008A7795" w:rsidRDefault="00B11ABD" w:rsidP="00B11ABD">
            <w:pPr>
              <w:spacing w:after="0" w:line="240" w:lineRule="auto"/>
              <w:ind w:right="-568"/>
              <w:jc w:val="center"/>
              <w:rPr>
                <w:rFonts w:cstheme="minorHAnsi"/>
                <w:b/>
                <w:smallCaps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b/>
                <w:smallCaps/>
                <w:strike/>
                <w:kern w:val="2"/>
                <w:sz w:val="20"/>
                <w:szCs w:val="20"/>
              </w:rPr>
              <w:t>wymagania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43092" w14:textId="77777777" w:rsidR="00B11ABD" w:rsidRPr="008A7795" w:rsidRDefault="00B11ABD" w:rsidP="00B11ABD">
            <w:pPr>
              <w:spacing w:after="0" w:line="240" w:lineRule="auto"/>
              <w:ind w:right="-568"/>
              <w:rPr>
                <w:rFonts w:cstheme="minorHAnsi"/>
                <w:b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b/>
                <w:smallCaps/>
                <w:strike/>
                <w:kern w:val="2"/>
                <w:sz w:val="20"/>
                <w:szCs w:val="20"/>
              </w:rPr>
              <w:t xml:space="preserve">            warunki oferowane</w:t>
            </w:r>
          </w:p>
        </w:tc>
      </w:tr>
      <w:tr w:rsidR="00B11ABD" w:rsidRPr="008A7795" w14:paraId="26844415" w14:textId="77777777" w:rsidTr="006A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38D2B" w14:textId="77777777" w:rsidR="00B11ABD" w:rsidRPr="008A7795" w:rsidRDefault="00B11ABD" w:rsidP="00B11ABD">
            <w:pPr>
              <w:spacing w:after="0" w:line="240" w:lineRule="auto"/>
              <w:ind w:right="41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B5F13" w14:textId="77777777" w:rsidR="00B11ABD" w:rsidRPr="008A7795" w:rsidRDefault="00B11ABD" w:rsidP="00B11ABD">
            <w:pPr>
              <w:spacing w:after="0" w:line="240" w:lineRule="auto"/>
              <w:jc w:val="both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 xml:space="preserve">Wymagany czas gwarancji </w:t>
            </w:r>
            <w:r w:rsidRPr="008A7795">
              <w:rPr>
                <w:rFonts w:cstheme="minorHAnsi"/>
                <w:b/>
                <w:strike/>
                <w:kern w:val="2"/>
                <w:sz w:val="20"/>
                <w:szCs w:val="20"/>
              </w:rPr>
              <w:t xml:space="preserve">min 24 miesiące (             ) </w:t>
            </w: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 xml:space="preserve"> w której Wykonawca ponosi 100% kosztów serwisowania wraz z częściami zamiennymi. Bieg okresu gwarancji rozpoczyna się od dnia przekazania zakresu umownego  Użytkownikowi.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513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trike/>
                <w:kern w:val="2"/>
                <w:sz w:val="20"/>
                <w:szCs w:val="20"/>
              </w:rPr>
            </w:pPr>
          </w:p>
        </w:tc>
      </w:tr>
      <w:tr w:rsidR="00B11ABD" w:rsidRPr="008A7795" w14:paraId="0D7E4AC6" w14:textId="77777777" w:rsidTr="006A41D5">
        <w:trPr>
          <w:trHeight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4ACBA" w14:textId="77777777" w:rsidR="00B11ABD" w:rsidRPr="008A7795" w:rsidRDefault="00B11ABD" w:rsidP="00B11ABD">
            <w:pPr>
              <w:spacing w:after="0" w:line="240" w:lineRule="auto"/>
              <w:ind w:right="41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31FE7" w14:textId="77777777" w:rsidR="00B11ABD" w:rsidRPr="008A7795" w:rsidRDefault="00B11ABD" w:rsidP="009675E3">
            <w:pPr>
              <w:spacing w:after="0" w:line="240" w:lineRule="auto"/>
              <w:jc w:val="both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Czas podjęcia naprawy przez serwis max 48 h od momentu zgłoszenia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D3EF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</w:p>
        </w:tc>
      </w:tr>
      <w:tr w:rsidR="00B11ABD" w:rsidRPr="008A7795" w14:paraId="0FC2FA8B" w14:textId="77777777" w:rsidTr="006A41D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74454" w14:textId="77777777" w:rsidR="00B11ABD" w:rsidRPr="008A7795" w:rsidRDefault="00B11ABD" w:rsidP="00B11ABD">
            <w:pPr>
              <w:snapToGrid w:val="0"/>
              <w:spacing w:after="0" w:line="240" w:lineRule="auto"/>
              <w:ind w:right="41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51F69" w14:textId="77777777" w:rsidR="00B11ABD" w:rsidRPr="008A7795" w:rsidRDefault="00B11ABD" w:rsidP="009675E3">
            <w:pPr>
              <w:spacing w:after="0" w:line="240" w:lineRule="auto"/>
              <w:jc w:val="both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Dostarczenie urządzenia zastępczego przy awarii trwającej dłużej niż 5 dni roboczych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D144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</w:p>
        </w:tc>
      </w:tr>
      <w:tr w:rsidR="00B11ABD" w:rsidRPr="008A7795" w14:paraId="381AFAF0" w14:textId="77777777" w:rsidTr="006A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25BFF" w14:textId="77777777" w:rsidR="00B11ABD" w:rsidRPr="008A7795" w:rsidRDefault="00B11ABD" w:rsidP="00B11ABD">
            <w:pPr>
              <w:spacing w:after="0" w:line="240" w:lineRule="auto"/>
              <w:ind w:right="41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013A3" w14:textId="40C278A7" w:rsidR="00B11ABD" w:rsidRPr="008A7795" w:rsidRDefault="00B11ABD" w:rsidP="009675E3">
            <w:pPr>
              <w:spacing w:after="0" w:line="240" w:lineRule="auto"/>
              <w:jc w:val="both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Liczba napraw gwarancyjnych uprawniająca do wymiany zespołu lub w przypadku niemożności wymiany zespołu urządzenia na nowe (maksymalnie  3 naprawy gwarancyjne)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316E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</w:p>
        </w:tc>
      </w:tr>
      <w:tr w:rsidR="00B11ABD" w:rsidRPr="008A7795" w14:paraId="6A231874" w14:textId="77777777" w:rsidTr="006A41D5">
        <w:trPr>
          <w:trHeight w:val="3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A8F1" w14:textId="77777777" w:rsidR="00B11ABD" w:rsidRPr="008A7795" w:rsidRDefault="00B11ABD" w:rsidP="00B11ABD">
            <w:pPr>
              <w:spacing w:after="0" w:line="240" w:lineRule="auto"/>
              <w:ind w:right="41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32B00" w14:textId="77777777" w:rsidR="00B11ABD" w:rsidRPr="008A7795" w:rsidRDefault="00B11ABD" w:rsidP="00B11ABD">
            <w:pPr>
              <w:spacing w:after="0" w:line="240" w:lineRule="auto"/>
              <w:jc w:val="both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Autoryzowany serwis na terenie Polski - lokalizacja punktu serwisowego</w:t>
            </w:r>
          </w:p>
          <w:p w14:paraId="124565CF" w14:textId="77777777" w:rsidR="00B11ABD" w:rsidRPr="008A7795" w:rsidRDefault="00B11ABD" w:rsidP="00B11ABD">
            <w:pPr>
              <w:spacing w:after="0" w:line="240" w:lineRule="auto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Podać nazwę.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82A1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</w:p>
        </w:tc>
      </w:tr>
      <w:tr w:rsidR="00B11ABD" w:rsidRPr="008A7795" w14:paraId="63E6DE02" w14:textId="77777777" w:rsidTr="006A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DFC4C" w14:textId="77777777" w:rsidR="00B11ABD" w:rsidRPr="008A7795" w:rsidRDefault="00B11ABD" w:rsidP="00B11ABD">
            <w:pPr>
              <w:spacing w:after="0" w:line="240" w:lineRule="auto"/>
              <w:ind w:right="41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4C781" w14:textId="77777777" w:rsidR="00B11ABD" w:rsidRPr="008A7795" w:rsidRDefault="00B11ABD" w:rsidP="00B11ABD">
            <w:pPr>
              <w:spacing w:after="0" w:line="240" w:lineRule="auto"/>
              <w:rPr>
                <w:rFonts w:cstheme="minorHAnsi"/>
                <w:b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 xml:space="preserve">W tracie okresu gwarancji wszystkie obowiązkowe przeglądy bezpłatne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55D0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trike/>
                <w:kern w:val="2"/>
                <w:sz w:val="20"/>
                <w:szCs w:val="20"/>
              </w:rPr>
            </w:pPr>
          </w:p>
        </w:tc>
      </w:tr>
      <w:tr w:rsidR="00B11ABD" w:rsidRPr="008A7795" w14:paraId="588BA075" w14:textId="77777777" w:rsidTr="006A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DD93" w14:textId="77777777" w:rsidR="00B11ABD" w:rsidRPr="008A7795" w:rsidRDefault="00B11ABD" w:rsidP="00B11ABD">
            <w:pPr>
              <w:spacing w:after="0" w:line="240" w:lineRule="auto"/>
              <w:ind w:right="41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42AFD" w14:textId="77777777" w:rsidR="00B11ABD" w:rsidRPr="008A7795" w:rsidRDefault="00B11ABD" w:rsidP="00B11AB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  <w:lang w:eastAsia="ar-SA"/>
              </w:rPr>
              <w:t xml:space="preserve">W okresie gwarancji Wykonawca ponosi w pełnej wysokości koszty napraw gwarancyjnych oraz wymiany wszelkich uszkodzonych elementów, które uległy uszkodzeniu w czasie pracy, niezależnie od przyczyn, jak również inne koszty związane z naprawą (w tym koszty dojazdu, robocizny itp.). Nie dotyczy to elementów zużywalnych oraz elementów, które uległy uszkodzeniu wskutek użytkowania niezgodnego z instrukcją obsługi lub zaleceniami producenta, przy czym okoliczność ta winna zostać wykazana przez Wykonawcę. Do naprawy winny być użyte wyłącznie nowe, oryginalne części producenta, </w:t>
            </w:r>
            <w:proofErr w:type="spellStart"/>
            <w:r w:rsidRPr="008A7795">
              <w:rPr>
                <w:rFonts w:cstheme="minorHAnsi"/>
                <w:strike/>
                <w:kern w:val="2"/>
                <w:sz w:val="20"/>
                <w:szCs w:val="20"/>
                <w:lang w:eastAsia="ar-SA"/>
              </w:rPr>
              <w:t>nierekondycjonowane</w:t>
            </w:r>
            <w:proofErr w:type="spellEnd"/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CE6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trike/>
                <w:kern w:val="2"/>
                <w:sz w:val="20"/>
                <w:szCs w:val="20"/>
              </w:rPr>
            </w:pPr>
          </w:p>
        </w:tc>
      </w:tr>
      <w:tr w:rsidR="00B11ABD" w:rsidRPr="008A7795" w14:paraId="770506DF" w14:textId="77777777" w:rsidTr="006A41D5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A0E9" w14:textId="77777777" w:rsidR="00B11ABD" w:rsidRPr="008A7795" w:rsidRDefault="00B11ABD" w:rsidP="00B11ABD">
            <w:pPr>
              <w:spacing w:after="0" w:line="240" w:lineRule="auto"/>
              <w:jc w:val="center"/>
              <w:rPr>
                <w:rFonts w:cstheme="minorHAnsi"/>
                <w:b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b/>
                <w:strike/>
                <w:kern w:val="2"/>
                <w:sz w:val="20"/>
                <w:szCs w:val="20"/>
              </w:rPr>
              <w:t>SERWIS POGWARANCYJNY</w:t>
            </w:r>
          </w:p>
        </w:tc>
      </w:tr>
      <w:tr w:rsidR="00B11ABD" w:rsidRPr="008A7795" w14:paraId="0801EC9A" w14:textId="77777777" w:rsidTr="006A41D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59F83" w14:textId="77777777" w:rsidR="00B11ABD" w:rsidRPr="008A7795" w:rsidRDefault="00B11ABD" w:rsidP="00B11ABD">
            <w:pPr>
              <w:spacing w:after="0" w:line="240" w:lineRule="auto"/>
              <w:ind w:left="-62" w:right="-384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 xml:space="preserve">    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519DE" w14:textId="10007CC5" w:rsidR="00B11ABD" w:rsidRPr="008A7795" w:rsidRDefault="00B11ABD" w:rsidP="00B11ABD">
            <w:pPr>
              <w:spacing w:after="0" w:line="240" w:lineRule="auto"/>
              <w:jc w:val="both"/>
              <w:rPr>
                <w:rFonts w:cstheme="minorHAnsi"/>
                <w:strike/>
                <w:kern w:val="2"/>
                <w:sz w:val="20"/>
                <w:szCs w:val="20"/>
              </w:rPr>
            </w:pP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 xml:space="preserve">Okres zagwarantowania dostępności części zamiennych  min. </w:t>
            </w:r>
            <w:r w:rsidR="009675E3" w:rsidRPr="008A7795">
              <w:rPr>
                <w:rFonts w:cstheme="minorHAnsi"/>
                <w:strike/>
                <w:kern w:val="2"/>
                <w:sz w:val="20"/>
                <w:szCs w:val="20"/>
              </w:rPr>
              <w:t>7</w:t>
            </w:r>
            <w:r w:rsidRPr="008A7795">
              <w:rPr>
                <w:rFonts w:cstheme="minorHAnsi"/>
                <w:strike/>
                <w:kern w:val="2"/>
                <w:sz w:val="20"/>
                <w:szCs w:val="20"/>
              </w:rPr>
              <w:t xml:space="preserve"> lat od wyprodukowania ostatniego egzemplarza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12BE" w14:textId="77777777" w:rsidR="00B11ABD" w:rsidRPr="008A7795" w:rsidRDefault="00B11ABD" w:rsidP="00B11ABD">
            <w:pPr>
              <w:snapToGrid w:val="0"/>
              <w:spacing w:after="0" w:line="240" w:lineRule="auto"/>
              <w:jc w:val="center"/>
              <w:rPr>
                <w:rFonts w:cstheme="minorHAnsi"/>
                <w:strike/>
                <w:kern w:val="2"/>
                <w:sz w:val="20"/>
                <w:szCs w:val="20"/>
              </w:rPr>
            </w:pPr>
          </w:p>
        </w:tc>
      </w:tr>
    </w:tbl>
    <w:p w14:paraId="4BF4FAEE" w14:textId="77777777" w:rsidR="00B11ABD" w:rsidRPr="00B11ABD" w:rsidRDefault="00B11ABD" w:rsidP="00B11ABD">
      <w:pPr>
        <w:spacing w:after="0" w:line="240" w:lineRule="auto"/>
        <w:ind w:right="-568"/>
        <w:rPr>
          <w:rFonts w:cstheme="minorHAnsi"/>
          <w:b/>
          <w:kern w:val="2"/>
          <w:sz w:val="20"/>
          <w:szCs w:val="20"/>
        </w:rPr>
      </w:pPr>
    </w:p>
    <w:p w14:paraId="104B63DD" w14:textId="77777777" w:rsidR="00B11ABD" w:rsidRPr="00B11ABD" w:rsidRDefault="00B11ABD" w:rsidP="00B11ABD">
      <w:pPr>
        <w:spacing w:after="0" w:line="240" w:lineRule="auto"/>
        <w:ind w:right="21"/>
        <w:jc w:val="both"/>
        <w:rPr>
          <w:rFonts w:cstheme="minorHAnsi"/>
          <w:kern w:val="2"/>
          <w:sz w:val="20"/>
          <w:szCs w:val="20"/>
        </w:rPr>
      </w:pPr>
      <w:r w:rsidRPr="00B11ABD">
        <w:rPr>
          <w:rFonts w:cstheme="minorHAnsi"/>
          <w:b/>
          <w:kern w:val="2"/>
          <w:sz w:val="20"/>
          <w:szCs w:val="20"/>
        </w:rPr>
        <w:t xml:space="preserve">Uwaga: Nie spełnienie wymaganych warunków dotyczących gwarancji podanych w powyższej tabeli powoduje odrzucenie oferty. </w:t>
      </w:r>
    </w:p>
    <w:p w14:paraId="3742E23D" w14:textId="77777777" w:rsidR="00B11ABD" w:rsidRPr="00B11ABD" w:rsidRDefault="00B11ABD" w:rsidP="00B11ABD">
      <w:pPr>
        <w:spacing w:after="0" w:line="240" w:lineRule="auto"/>
        <w:ind w:right="21"/>
        <w:jc w:val="both"/>
        <w:rPr>
          <w:rFonts w:cstheme="minorHAnsi"/>
          <w:kern w:val="2"/>
          <w:sz w:val="20"/>
          <w:szCs w:val="20"/>
        </w:rPr>
      </w:pPr>
      <w:r w:rsidRPr="00B11ABD">
        <w:rPr>
          <w:rFonts w:cstheme="minorHAnsi"/>
          <w:kern w:val="2"/>
          <w:sz w:val="20"/>
          <w:szCs w:val="20"/>
        </w:rPr>
        <w:t xml:space="preserve">Do urządzenia dołączona zostanie karta gwarancyjna wskazująca jako adresata gwarancji Szpital Miejski </w:t>
      </w:r>
      <w:r w:rsidRPr="00B11ABD">
        <w:rPr>
          <w:rFonts w:cstheme="minorHAnsi"/>
          <w:kern w:val="2"/>
          <w:sz w:val="20"/>
          <w:szCs w:val="20"/>
        </w:rPr>
        <w:br/>
        <w:t>w Siemianowicach Śląskich Spółka z o.o., który będzie zgłaszał wszystkie usterki i awarie bezpośrednio do Wykonawcy.</w:t>
      </w:r>
    </w:p>
    <w:p w14:paraId="1BEE068B" w14:textId="77777777" w:rsidR="00B11ABD" w:rsidRPr="00B11ABD" w:rsidRDefault="00B11ABD" w:rsidP="00B11ABD">
      <w:pPr>
        <w:spacing w:after="0" w:line="240" w:lineRule="auto"/>
        <w:ind w:right="-568"/>
        <w:rPr>
          <w:rFonts w:cstheme="minorHAnsi"/>
          <w:kern w:val="2"/>
          <w:sz w:val="16"/>
          <w:szCs w:val="16"/>
        </w:rPr>
      </w:pPr>
      <w:r w:rsidRPr="00B11ABD">
        <w:rPr>
          <w:rFonts w:cstheme="minorHAnsi"/>
          <w:kern w:val="2"/>
          <w:sz w:val="16"/>
          <w:szCs w:val="16"/>
        </w:rPr>
        <w:tab/>
      </w:r>
      <w:r w:rsidRPr="00B11ABD">
        <w:rPr>
          <w:rFonts w:cstheme="minorHAnsi"/>
          <w:kern w:val="2"/>
          <w:sz w:val="16"/>
          <w:szCs w:val="16"/>
        </w:rPr>
        <w:tab/>
      </w:r>
      <w:r w:rsidRPr="00B11ABD">
        <w:rPr>
          <w:rFonts w:cstheme="minorHAnsi"/>
          <w:kern w:val="2"/>
          <w:sz w:val="16"/>
          <w:szCs w:val="16"/>
        </w:rPr>
        <w:tab/>
      </w:r>
      <w:r w:rsidRPr="00B11ABD">
        <w:rPr>
          <w:rFonts w:cstheme="minorHAnsi"/>
          <w:kern w:val="2"/>
          <w:sz w:val="16"/>
          <w:szCs w:val="16"/>
        </w:rPr>
        <w:tab/>
      </w:r>
      <w:r w:rsidRPr="00B11ABD">
        <w:rPr>
          <w:rFonts w:cstheme="minorHAnsi"/>
          <w:kern w:val="2"/>
          <w:sz w:val="16"/>
          <w:szCs w:val="16"/>
        </w:rPr>
        <w:tab/>
      </w:r>
      <w:r w:rsidRPr="00B11ABD">
        <w:rPr>
          <w:rFonts w:cstheme="minorHAnsi"/>
          <w:kern w:val="2"/>
          <w:sz w:val="16"/>
          <w:szCs w:val="16"/>
        </w:rPr>
        <w:tab/>
      </w:r>
      <w:r w:rsidRPr="00B11ABD">
        <w:rPr>
          <w:rFonts w:cstheme="minorHAnsi"/>
          <w:kern w:val="2"/>
          <w:sz w:val="16"/>
          <w:szCs w:val="16"/>
        </w:rPr>
        <w:tab/>
      </w:r>
      <w:r w:rsidRPr="00B11ABD">
        <w:rPr>
          <w:rFonts w:cstheme="minorHAnsi"/>
          <w:kern w:val="2"/>
          <w:sz w:val="16"/>
          <w:szCs w:val="16"/>
        </w:rPr>
        <w:tab/>
      </w:r>
    </w:p>
    <w:p w14:paraId="157DC7CF" w14:textId="77777777" w:rsidR="00B11ABD" w:rsidRPr="00B11ABD" w:rsidRDefault="00B11ABD" w:rsidP="00B11AB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11ABD">
        <w:rPr>
          <w:rFonts w:cstheme="minorHAnsi"/>
          <w:sz w:val="16"/>
          <w:szCs w:val="16"/>
        </w:rPr>
        <w:t xml:space="preserve">...................................... </w:t>
      </w:r>
      <w:r w:rsidRPr="00B11ABD">
        <w:rPr>
          <w:rFonts w:cstheme="minorHAnsi"/>
          <w:sz w:val="16"/>
          <w:szCs w:val="16"/>
        </w:rPr>
        <w:tab/>
      </w:r>
      <w:r w:rsidRPr="00B11ABD">
        <w:rPr>
          <w:rFonts w:cstheme="minorHAnsi"/>
          <w:sz w:val="16"/>
          <w:szCs w:val="16"/>
        </w:rPr>
        <w:tab/>
      </w:r>
      <w:r w:rsidRPr="00B11ABD">
        <w:rPr>
          <w:rFonts w:cstheme="minorHAnsi"/>
          <w:sz w:val="16"/>
          <w:szCs w:val="16"/>
        </w:rPr>
        <w:tab/>
      </w:r>
      <w:r w:rsidRPr="00B11ABD">
        <w:rPr>
          <w:rFonts w:cstheme="minorHAnsi"/>
          <w:sz w:val="16"/>
          <w:szCs w:val="16"/>
        </w:rPr>
        <w:tab/>
        <w:t xml:space="preserve">                </w:t>
      </w:r>
    </w:p>
    <w:p w14:paraId="1567045A" w14:textId="77777777" w:rsidR="00B11ABD" w:rsidRPr="00B11ABD" w:rsidRDefault="00B11ABD" w:rsidP="00B11ABD">
      <w:pPr>
        <w:spacing w:after="0" w:line="240" w:lineRule="auto"/>
        <w:jc w:val="both"/>
        <w:rPr>
          <w:rFonts w:cstheme="minorHAnsi"/>
          <w:sz w:val="16"/>
          <w:szCs w:val="16"/>
          <w:lang w:eastAsia="zh-CN"/>
        </w:rPr>
      </w:pPr>
      <w:r w:rsidRPr="00B11ABD">
        <w:rPr>
          <w:rFonts w:cstheme="minorHAnsi"/>
          <w:sz w:val="16"/>
          <w:szCs w:val="16"/>
        </w:rPr>
        <w:t>miejscowość, data</w:t>
      </w:r>
    </w:p>
    <w:p w14:paraId="2C1EB45B" w14:textId="77777777" w:rsidR="00B11ABD" w:rsidRPr="00B11ABD" w:rsidRDefault="00B11ABD" w:rsidP="00B11ABD">
      <w:pPr>
        <w:spacing w:after="0" w:line="240" w:lineRule="auto"/>
        <w:rPr>
          <w:rFonts w:cstheme="minorHAnsi"/>
          <w:sz w:val="16"/>
          <w:szCs w:val="16"/>
          <w:lang w:eastAsia="pl-PL"/>
        </w:rPr>
      </w:pPr>
      <w:r w:rsidRPr="00B11ABD">
        <w:rPr>
          <w:rFonts w:cstheme="minorHAnsi"/>
          <w:sz w:val="16"/>
          <w:szCs w:val="16"/>
        </w:rPr>
        <w:tab/>
      </w:r>
      <w:r w:rsidRPr="00B11ABD">
        <w:rPr>
          <w:rFonts w:cstheme="minorHAnsi"/>
          <w:sz w:val="16"/>
          <w:szCs w:val="16"/>
        </w:rPr>
        <w:tab/>
        <w:t xml:space="preserve">                                                              </w:t>
      </w:r>
      <w:r w:rsidRPr="00B11ABD">
        <w:rPr>
          <w:rFonts w:cstheme="minorHAnsi"/>
          <w:sz w:val="16"/>
          <w:szCs w:val="16"/>
        </w:rPr>
        <w:tab/>
      </w:r>
      <w:r w:rsidRPr="00B11ABD">
        <w:rPr>
          <w:rFonts w:cstheme="minorHAnsi"/>
          <w:sz w:val="16"/>
          <w:szCs w:val="16"/>
        </w:rPr>
        <w:tab/>
      </w:r>
      <w:r w:rsidRPr="00B11ABD">
        <w:rPr>
          <w:rFonts w:cstheme="minorHAnsi"/>
          <w:sz w:val="16"/>
          <w:szCs w:val="16"/>
        </w:rPr>
        <w:tab/>
      </w:r>
      <w:r w:rsidRPr="00B11ABD">
        <w:rPr>
          <w:rFonts w:cstheme="minorHAnsi"/>
          <w:sz w:val="16"/>
          <w:szCs w:val="16"/>
        </w:rPr>
        <w:tab/>
      </w:r>
    </w:p>
    <w:p w14:paraId="30F9E1B9" w14:textId="77777777" w:rsidR="00B11ABD" w:rsidRPr="00B11ABD" w:rsidRDefault="00B11ABD" w:rsidP="00B11ABD">
      <w:pPr>
        <w:spacing w:after="0" w:line="240" w:lineRule="auto"/>
        <w:rPr>
          <w:rFonts w:cstheme="minorHAnsi"/>
          <w:sz w:val="16"/>
          <w:szCs w:val="16"/>
        </w:rPr>
      </w:pPr>
    </w:p>
    <w:p w14:paraId="7D5547CD" w14:textId="77777777" w:rsidR="00B11ABD" w:rsidRPr="00B11ABD" w:rsidRDefault="00B11ABD" w:rsidP="00B11ABD">
      <w:pPr>
        <w:spacing w:after="0" w:line="240" w:lineRule="auto"/>
        <w:rPr>
          <w:rFonts w:ascii="Calibri" w:hAnsi="Calibri"/>
          <w:sz w:val="16"/>
          <w:szCs w:val="16"/>
        </w:rPr>
      </w:pPr>
    </w:p>
    <w:p w14:paraId="4BB07C42" w14:textId="7F9B8850" w:rsidR="00B11ABD" w:rsidRPr="00B11ABD" w:rsidRDefault="00B11ABD" w:rsidP="00B11ABD">
      <w:pPr>
        <w:spacing w:after="0" w:line="240" w:lineRule="auto"/>
        <w:ind w:left="5672" w:firstLine="709"/>
        <w:rPr>
          <w:rFonts w:ascii="Calibri" w:hAnsi="Calibri"/>
          <w:sz w:val="16"/>
          <w:szCs w:val="16"/>
        </w:rPr>
      </w:pPr>
      <w:r w:rsidRPr="00B11ABD">
        <w:rPr>
          <w:rFonts w:ascii="Calibri" w:hAnsi="Calibri"/>
          <w:sz w:val="16"/>
          <w:szCs w:val="16"/>
        </w:rPr>
        <w:t>..................................................................</w:t>
      </w:r>
    </w:p>
    <w:p w14:paraId="4C9BC253" w14:textId="77777777" w:rsidR="00B11ABD" w:rsidRPr="00B11ABD" w:rsidRDefault="00B11ABD" w:rsidP="00B11ABD">
      <w:pPr>
        <w:spacing w:after="0" w:line="240" w:lineRule="auto"/>
        <w:ind w:left="4963" w:right="-426" w:firstLine="709"/>
        <w:jc w:val="center"/>
        <w:rPr>
          <w:rFonts w:ascii="Calibri" w:hAnsi="Calibri"/>
          <w:sz w:val="16"/>
          <w:szCs w:val="16"/>
        </w:rPr>
      </w:pPr>
      <w:r w:rsidRPr="00B11ABD">
        <w:rPr>
          <w:rFonts w:ascii="Calibri" w:hAnsi="Calibri"/>
          <w:sz w:val="16"/>
          <w:szCs w:val="16"/>
        </w:rPr>
        <w:t>/podpis Wykonawcy /</w:t>
      </w:r>
    </w:p>
    <w:p w14:paraId="0E7AB589" w14:textId="77777777" w:rsidR="00B11ABD" w:rsidRPr="00B11ABD" w:rsidRDefault="00B11ABD" w:rsidP="00B11ABD">
      <w:pPr>
        <w:spacing w:after="0" w:line="240" w:lineRule="auto"/>
        <w:ind w:left="6381" w:right="21"/>
        <w:jc w:val="center"/>
        <w:rPr>
          <w:rFonts w:ascii="Calibri" w:eastAsia="Calibri" w:hAnsi="Calibri"/>
          <w:sz w:val="16"/>
          <w:szCs w:val="16"/>
        </w:rPr>
      </w:pPr>
      <w:r w:rsidRPr="00B11ABD">
        <w:rPr>
          <w:rFonts w:ascii="Calibri" w:hAnsi="Calibri"/>
          <w:sz w:val="16"/>
          <w:szCs w:val="16"/>
        </w:rPr>
        <w:t>osoby uprawnionej do reprezentacji Wykonawcy / pełnomocnika/</w:t>
      </w:r>
    </w:p>
    <w:p w14:paraId="1492F1E8" w14:textId="77777777" w:rsidR="00B11ABD" w:rsidRPr="00B11ABD" w:rsidRDefault="00B11ABD" w:rsidP="00B11ABD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bookmarkEnd w:id="1"/>
    <w:p w14:paraId="6C876E54" w14:textId="77777777" w:rsidR="00197149" w:rsidRPr="004D15FA" w:rsidRDefault="00197149" w:rsidP="00EE48EC">
      <w:pPr>
        <w:spacing w:after="0" w:line="240" w:lineRule="auto"/>
        <w:rPr>
          <w:rFonts w:cstheme="minorHAnsi"/>
          <w:sz w:val="20"/>
          <w:szCs w:val="20"/>
        </w:rPr>
      </w:pPr>
    </w:p>
    <w:sectPr w:rsidR="00197149" w:rsidRPr="004D1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AB08" w14:textId="77777777" w:rsidR="00713F60" w:rsidRDefault="00713F60" w:rsidP="00713F60">
      <w:pPr>
        <w:spacing w:after="0" w:line="240" w:lineRule="auto"/>
      </w:pPr>
      <w:r>
        <w:separator/>
      </w:r>
    </w:p>
  </w:endnote>
  <w:endnote w:type="continuationSeparator" w:id="0">
    <w:p w14:paraId="1179516E" w14:textId="77777777" w:rsidR="00713F60" w:rsidRDefault="00713F60" w:rsidP="0071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C76A" w14:textId="77777777" w:rsidR="00713F60" w:rsidRDefault="00713F60" w:rsidP="00713F60">
      <w:pPr>
        <w:spacing w:after="0" w:line="240" w:lineRule="auto"/>
      </w:pPr>
      <w:r>
        <w:separator/>
      </w:r>
    </w:p>
  </w:footnote>
  <w:footnote w:type="continuationSeparator" w:id="0">
    <w:p w14:paraId="6245466C" w14:textId="77777777" w:rsidR="00713F60" w:rsidRDefault="00713F60" w:rsidP="0071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6E43" w14:textId="77777777" w:rsidR="00713F60" w:rsidRDefault="00713F60" w:rsidP="00713F60">
    <w:pPr>
      <w:pStyle w:val="pkt"/>
      <w:autoSpaceDE w:val="0"/>
      <w:autoSpaceDN w:val="0"/>
      <w:spacing w:before="0" w:after="0"/>
      <w:ind w:left="0" w:firstLine="0"/>
      <w:jc w:val="center"/>
      <w:rPr>
        <w:rFonts w:ascii="Calibri" w:eastAsia="Tahoma" w:hAnsi="Calibri" w:cs="Calibri"/>
        <w:bCs/>
        <w:sz w:val="17"/>
        <w:szCs w:val="17"/>
      </w:rPr>
    </w:pPr>
    <w:r w:rsidRPr="00F55810">
      <w:rPr>
        <w:rFonts w:ascii="Arial" w:hAnsi="Arial" w:cs="Arial"/>
        <w:i/>
        <w:sz w:val="16"/>
        <w:szCs w:val="16"/>
      </w:rPr>
      <w:t>Postępowa</w:t>
    </w:r>
    <w:r>
      <w:rPr>
        <w:rFonts w:ascii="Arial" w:hAnsi="Arial" w:cs="Arial"/>
        <w:i/>
        <w:sz w:val="16"/>
        <w:szCs w:val="16"/>
      </w:rPr>
      <w:t xml:space="preserve">nie o udzielenie zamówienia na </w:t>
    </w:r>
    <w:r w:rsidRPr="000238F5">
      <w:rPr>
        <w:rFonts w:ascii="Calibri" w:eastAsia="Tahoma" w:hAnsi="Calibri" w:cs="Calibri"/>
        <w:bCs/>
        <w:sz w:val="17"/>
        <w:szCs w:val="17"/>
      </w:rPr>
      <w:t xml:space="preserve">„Wykonywanie dla potrzeb Szpitala Miejskiego w Siemianowicach Śląskich Sp. z o.o. </w:t>
    </w:r>
  </w:p>
  <w:p w14:paraId="730CD9E0" w14:textId="77777777" w:rsidR="00713F60" w:rsidRPr="00F55810" w:rsidRDefault="00713F60" w:rsidP="00713F60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Calibri" w:eastAsia="Tahoma" w:hAnsi="Calibri" w:cs="Calibri"/>
        <w:bCs/>
        <w:sz w:val="17"/>
        <w:szCs w:val="17"/>
      </w:rPr>
      <w:t>Dostaw aparatury i sprzętu medycznego dla oddziału intensywnej terapii</w:t>
    </w:r>
    <w:r w:rsidRPr="00F55810">
      <w:rPr>
        <w:rFonts w:ascii="Arial" w:hAnsi="Arial" w:cs="Arial"/>
        <w:i/>
        <w:sz w:val="16"/>
        <w:szCs w:val="16"/>
      </w:rPr>
      <w:t xml:space="preserve">”. </w:t>
    </w:r>
  </w:p>
  <w:p w14:paraId="67335C2F" w14:textId="1D382995" w:rsidR="00713F60" w:rsidRPr="00713F60" w:rsidRDefault="00713F60" w:rsidP="00713F60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E674EF"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Pr="00E674EF">
      <w:rPr>
        <w:rFonts w:ascii="Arial" w:hAnsi="Arial" w:cs="Arial"/>
        <w:b/>
        <w:i/>
        <w:color w:val="000000"/>
        <w:sz w:val="16"/>
        <w:szCs w:val="16"/>
      </w:rPr>
      <w:t>SZM/DZ/340/</w:t>
    </w:r>
    <w:r>
      <w:rPr>
        <w:rFonts w:ascii="Arial" w:hAnsi="Arial" w:cs="Arial"/>
        <w:b/>
        <w:i/>
        <w:color w:val="000000"/>
        <w:sz w:val="16"/>
        <w:szCs w:val="16"/>
      </w:rPr>
      <w:t>25</w:t>
    </w:r>
    <w:r w:rsidRPr="00E674EF">
      <w:rPr>
        <w:rFonts w:ascii="Arial" w:hAnsi="Arial" w:cs="Arial"/>
        <w:b/>
        <w:i/>
        <w:color w:val="000000"/>
        <w:sz w:val="16"/>
        <w:szCs w:val="16"/>
      </w:rPr>
      <w:t>/</w:t>
    </w:r>
    <w:r>
      <w:rPr>
        <w:rFonts w:ascii="Arial" w:hAnsi="Arial" w:cs="Arial"/>
        <w:b/>
        <w:i/>
        <w:color w:val="00000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E88F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EC"/>
    <w:rsid w:val="000762E3"/>
    <w:rsid w:val="000C75DC"/>
    <w:rsid w:val="00197149"/>
    <w:rsid w:val="00252EEB"/>
    <w:rsid w:val="00286859"/>
    <w:rsid w:val="004D15FA"/>
    <w:rsid w:val="006721A8"/>
    <w:rsid w:val="006A41D5"/>
    <w:rsid w:val="00713F60"/>
    <w:rsid w:val="008A7795"/>
    <w:rsid w:val="008C647F"/>
    <w:rsid w:val="008D3E89"/>
    <w:rsid w:val="009675E3"/>
    <w:rsid w:val="00B11ABD"/>
    <w:rsid w:val="00BD165B"/>
    <w:rsid w:val="00C2306C"/>
    <w:rsid w:val="00E54066"/>
    <w:rsid w:val="00EB2A6F"/>
    <w:rsid w:val="00EE48EC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81E8"/>
  <w15:chartTrackingRefBased/>
  <w15:docId w15:val="{7C3594FF-E821-4AB2-9402-778DB48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15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F60"/>
  </w:style>
  <w:style w:type="paragraph" w:styleId="Stopka">
    <w:name w:val="footer"/>
    <w:basedOn w:val="Normalny"/>
    <w:link w:val="StopkaZnak"/>
    <w:uiPriority w:val="99"/>
    <w:unhideWhenUsed/>
    <w:rsid w:val="0071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F60"/>
  </w:style>
  <w:style w:type="paragraph" w:customStyle="1" w:styleId="pkt">
    <w:name w:val="pkt"/>
    <w:basedOn w:val="Normalny"/>
    <w:rsid w:val="00713F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Miejski</dc:creator>
  <cp:keywords/>
  <dc:description/>
  <cp:lastModifiedBy>Szpital Miejski</cp:lastModifiedBy>
  <cp:revision>15</cp:revision>
  <cp:lastPrinted>2020-07-13T09:54:00Z</cp:lastPrinted>
  <dcterms:created xsi:type="dcterms:W3CDTF">2020-07-03T09:48:00Z</dcterms:created>
  <dcterms:modified xsi:type="dcterms:W3CDTF">2020-07-28T11:58:00Z</dcterms:modified>
</cp:coreProperties>
</file>